
<file path=[Content_Types].xml><?xml version="1.0" encoding="utf-8"?>
<Types xmlns="http://schemas.openxmlformats.org/package/2006/content-types">
  <Default Extension="rels" ContentType="application/vnd.openxmlformats-package.relationships+xml"/>
  <Default Extension="emf" ContentType="application/x-msmetafile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numbering.xml" ContentType="application/vnd.openxmlformats-officedocument.wordprocessingml.numbering+xml"/>
</Types>
</file>

<file path=_rels/.rels><?xml version="1.0" encoding="utf-8"?><Relationships xmlns="http://schemas.openxmlformats.org/package/2006/relationships"><Relationship Id="R8BC77E38" Type="http://schemas.openxmlformats.org/officeDocument/2006/relationships/officeDocument" Target="/word/document.xml" /></Relationships>
</file>

<file path=word/document.xml><?xml version="1.0" encoding="utf-8"?>
<w:document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body>
    <w:p>
      <w:pPr>
        <w:tabs>
          <w:tab w:val="left" w:pos="0" w:leader="none"/>
          <w:tab w:val="left" w:pos="2880" w:leader="none"/>
        </w:tabs>
        <w:spacing w:after="0"/>
      </w:pPr>
      <w:r>
        <w:t>22 Etosha 22 MoiSub 2.5-15 cm 400 C REPORT</w:t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Graphics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95060" cy="3477260"/>
            <wp:docPr id="1" name="Picture 1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xmlns:r="http://schemas.openxmlformats.org/officeDocument/2006/relationships" r:embed="Relimage1"/>
                    <a:stretch>
                      <a:fillRect/>
                    </a:stretch>
                  </pic:blipFill>
                  <pic:spPr>
                    <a:xfrm>
                      <a:off x="0" y="0"/>
                      <a:ext cx="6195060" cy="347726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Graphics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95060" cy="3477260"/>
            <wp:docPr id="2" name="Picture 2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/>
                  </pic:nvPicPr>
                  <pic:blipFill>
                    <a:blip xmlns:r="http://schemas.openxmlformats.org/officeDocument/2006/relationships" r:embed="Relimage2"/>
                    <a:stretch>
                      <a:fillRect/>
                    </a:stretch>
                  </pic:blipFill>
                  <pic:spPr>
                    <a:xfrm>
                      <a:off x="0" y="0"/>
                      <a:ext cx="6195060" cy="347726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Graphics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95060" cy="3477260"/>
            <wp:docPr id="3" name="Picture 3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/>
                    <pic:cNvPicPr/>
                  </pic:nvPicPr>
                  <pic:blipFill>
                    <a:blip xmlns:r="http://schemas.openxmlformats.org/officeDocument/2006/relationships" r:embed="Relimage3"/>
                    <a:stretch>
                      <a:fillRect/>
                    </a:stretch>
                  </pic:blipFill>
                  <pic:spPr>
                    <a:xfrm>
                      <a:off x="0" y="0"/>
                      <a:ext cx="6195060" cy="347726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Quantitative Results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38545" cy="6122670"/>
            <wp:docPr id="4" name="Picture 4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/>
                    <pic:cNvPicPr/>
                  </pic:nvPicPr>
                  <pic:blipFill>
                    <a:blip xmlns:r="http://schemas.openxmlformats.org/officeDocument/2006/relationships" r:embed="Relimage4"/>
                    <a:stretch>
                      <a:fillRect/>
                    </a:stretch>
                  </pic:blipFill>
                  <pic:spPr>
                    <a:xfrm>
                      <a:off x="0" y="0"/>
                      <a:ext cx="6138545" cy="612267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Titanium Oxide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7.0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Silicon Oxide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9.0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Potassium Magnesium Manganese Iron Aluminum Silicate Hydroxide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14.0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Sodium Aluminum Silicate Hydrate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18.0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Potassium Magnesium Aluminum Hydroxide Fluoride Silicate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13.0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Magnesium Manganese Aluminum Arsenic Iron Phosphorus Silicon Vanadium Oxide Hydroxide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31.0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Potassium Barium Aluminum Silicate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8.0</w:t>
      </w:r>
    </w:p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Multiple Quantitative Results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33465" cy="3061335"/>
            <wp:docPr id="5" name="Picture 5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/>
                    <pic:cNvPicPr/>
                  </pic:nvPicPr>
                  <pic:blipFill>
                    <a:blip xmlns:r="http://schemas.openxmlformats.org/officeDocument/2006/relationships" r:embed="Relimage5"/>
                    <a:stretch>
                      <a:fillRect/>
                    </a:stretch>
                  </pic:blipFill>
                  <pic:spPr>
                    <a:xfrm>
                      <a:off x="0" y="0"/>
                      <a:ext cx="6133465" cy="3061335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Scans vs Phases Matrix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Scan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Titanium 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Silicon 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Potassium Magnesium Manganese Iron Aluminum Silicate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Sodium Aluminum Silicate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Potassium Magnesium Aluminum Hydroxide Fluoride Silicate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Magnesium Manganese Aluminum Arsenic Iron Phosphorus Silicon Vanadium Oxide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Potassium Barium Aluminum Silicate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Sodium Calcium Aluminum Silicate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22 Etosha22 moisub 2.5-15cm S4 400C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Anchor Scan Data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Iobs [cts]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Icalc [cts]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Iback [cts]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2.0054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8245.0000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8238.2633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8245.0000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2.0164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8284.3397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8205.8929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8186.3259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2.0274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8389.3697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8147.8433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8127.6518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2.0384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8282.3820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8089.8240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8068.9777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2.0494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8212.3284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8031.8370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8010.3036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2.0604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8173.3014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7973.8845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7951.6296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2.0714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8066.4277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7915.9688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7892.9555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2.0824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7992.4808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7858.0923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7834.2814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2.0934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7828.9961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7800.2579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7775.6073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2.1044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7931.6991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7742.4684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7716.9332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2.1154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7879.6372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7684.7272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7658.2591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2.1264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7894.2812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7627.0377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7599.5850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2.1374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7681.0177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7569.4038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7540.9109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2.1484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7659.2783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7511.8297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7482.2368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2.1594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7708.3304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7454.3201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7423.5627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2.1704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7874.5737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7396.8800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7364.8887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2.1814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7714.7030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7339.5149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7306.2146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2.1924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7744.2684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7282.1468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7247.5405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2.2034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7721.5398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7224.8429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7188.6741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2.2144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7543.2876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7167.5502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7129.8078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2.2254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7506.3078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7110.3614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7070.9414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2.2364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7500.7345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7053.2858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7012.0750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2.2474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7416.3668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6996.3339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6953.2087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2.2584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7475.5575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6939.5176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6894.3423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2.2694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7410.7050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6882.8505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6835.4760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2.2804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7384.1888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6826.3483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6776.6096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2.2914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7314.1760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6770.0295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6717.7433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2.3024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7302.9381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6713.9161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6658.8769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2.3134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7281.0983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6658.0345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6600.0105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2.3244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7169.9602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6602.4174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6541.1442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2.3354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7159.4366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6547.1051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6482.2778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2.3464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7133.0846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6492.1487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6423.4115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2.3574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7004.3884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6437.6129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6364.5451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2.3684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6994.3997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6383.5805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6305.6788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2.3794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7100.2075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6330.0887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6246.8124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2.3904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7106.0870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6277.3212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6187.7905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2.4014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7005.4690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6225.3994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6128.7686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2.4124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6947.4449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6174.6051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6069.7467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2.4234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6951.0895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6125.2035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6010.7248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2.4344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6894.2787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6077.5182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5951.7029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2.4454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6846.1976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6031.9380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5892.6810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2.4564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6859.7247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5988.9211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5833.6591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2.4674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6730.5310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5948.9952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5774.6371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2.4784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6648.3422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5912.7540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5715.6152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2.4894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6711.8663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5880.8467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5656.5933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2.5004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6679.1416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5853.9606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5597.5714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2.5114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6606.7807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5832.7963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5538.5495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2.5224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6644.1706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5818.0336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5479.5276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2.5334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6610.1032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5810.2914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5420.5057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2.5444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6534.2847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5810.0793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5361.4838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2.5554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6505.3963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5817.7445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5302.4619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2.5664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6536.3569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5833.4145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5243.4400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2.5774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6490.2517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5856.9358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5184.4181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2.5884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6487.1770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5887.8074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5125.3962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2.5994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6545.8230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5925.1077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5066.3743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2.6104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6363.1976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5967.4096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5007.3524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2.6214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6253.6106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6012.6845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4948.3305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2.6324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6252.2035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6058.2001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4889.3086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2.6434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6254.0000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6100.4420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4830.2867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2.6544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6279.3810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6135.1125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4771.2648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2.6654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6091.3599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6157.2935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4712.2429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2.6764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5911.5359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6161.8579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4653.2209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2.6874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5937.4877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6144.1485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4594.1990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2.6984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5929.1239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6100.8068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4535.1771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2.7094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5682.6519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6030.4893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4476.1552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2.7204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5558.8800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5934.1797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4417.1333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2.7314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5513.9852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5814.9543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4358.1114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2.7424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5342.2999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5677.3120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4299.0895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2.7534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5178.2881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5526.2781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4240.0676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2.7644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4946.0678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5366.8798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4180.8902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2.7754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4801.4533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5203.4779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4121.7127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2.7864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4709.8235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5039.7843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4062.5352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2.7974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4511.3894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4878.6555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4003.3578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2.8084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4325.4956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4722.2305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3944.1803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2.8194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4156.0167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4572.0302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3885.0029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2.8304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4026.6932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4429.0548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3825.8254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2.8414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3923.5880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4293.8705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3766.6480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2.8524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3774.0919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4166.6842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3707.4705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2.8634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3737.2389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4047.4113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3648.2931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2.8744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3586.4670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3935.7370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3589.1156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2.8854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3534.8024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3831.1753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3529.9382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2.8964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3552.9159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3733.1223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3470.7607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2.9074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3316.2429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3640.9055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3411.5833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2.9184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3469.8554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3553.8256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3352.4058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2.9294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3314.0147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3471.1914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3293.2284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2.9404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3221.7787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3407.7478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3234.0509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2.9514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3149.8633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3339.2828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3197.4698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2.9624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3087.4631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3288.8659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3160.8887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2.9734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2948.6932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3240.6257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3124.3077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2.9844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2980.5025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3194.1623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3087.7266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2.9954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2985.9734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3149.1416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3051.1455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3.0064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2911.3033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3105.2892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3014.5644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3.0174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2910.1455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3062.3833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2977.9833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3.0284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2839.5737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3020.2470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2941.4023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3.0394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2834.3962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2978.7400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2904.8212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3.0504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2757.0118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2937.7524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2868.2401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3.0614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2746.4867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2897.1981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2831.6590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3.0724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2644.9262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2857.0096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2795.0779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3.0834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2601.1829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2817.1338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2758.4969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3.0944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2579.9115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2777.5286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2721.9158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3.1054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2644.8948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2738.1603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2685.3347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3.1164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2648.5855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2699.0015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2648.7536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3.1274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2615.9557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2667.7743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2612.1725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3.1384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2583.3279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2632.5881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2586.9542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3.1494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2524.4002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2605.2985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2561.7359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3.1604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2530.5398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2578.2280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2536.5176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3.1714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2478.9548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2551.2641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2511.2993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3.1824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2420.5757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2524.3646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2486.0809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3.1934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2426.6195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2497.5601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2460.8626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3.2044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2432.6794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2470.8525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2435.6443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3.2154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2410.4149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2444.2341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2410.4260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3.2264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2346.2345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2417.6980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2385.2077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3.2374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2324.3107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2391.2380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2359.9893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3.2484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2350.3333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2364.8485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2334.7710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3.2594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2361.6224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2338.5242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2309.5527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3.2704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2345.7109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2312.2605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2284.3344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3.2814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2324.0305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2286.0532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2259.1161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3.2924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2304.0708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2259.8982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2233.8977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3.3034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2220.6283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2233.7921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2208.6794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3.3144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2161.4803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2213.8994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2183.4611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3.3254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2161.4956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2190.7627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2167.2919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3.3364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2126.7384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2173.8335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2151.1226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3.3474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2161.3973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2156.9415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2134.9534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3.3584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2238.3628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2140.0845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2118.7841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3.3694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2142.2959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2123.2601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2102.6149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3.3804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2115.4740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2106.4664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2086.4456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3.3914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2102.5575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2089.7015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2070.2764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3.4024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2016.6352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2072.9638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2054.1072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3.4134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2025.0069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2056.2516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2037.9379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3.4244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2071.1254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2039.5635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2021.7687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3.4354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1986.9331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2022.8981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2005.5994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3.4464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1982.9622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2006.2540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1989.4302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3.4574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2026.2242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1989.6302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1973.2609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3.4684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1972.2414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1973.0255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1957.0917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3.4794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1948.0580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1956.4389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1940.9225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3.4904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1937.8363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1939.8694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1924.7532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3.5014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1865.5280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1924.7992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1908.5840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3.5124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1922.2198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1908.9541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1894.5906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3.5234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1890.5988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1894.6067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1880.5973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3.5344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1871.7522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1880.2731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1866.6039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3.5454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1850.3323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1865.9527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1852.6105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3.5564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1811.4115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1851.6449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1838.6172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3.5674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1836.0305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1837.3489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1824.6238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3.5784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1786.6327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1823.0642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1810.6305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3.5894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1741.5929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1808.7904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1796.6371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3.6004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1758.2483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1794.5268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1782.6437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3.6114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1811.0806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1780.2730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1768.6504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3.6224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1773.7861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1766.0287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1754.6570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3.6334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1784.1151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1751.7932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1740.6637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3.6444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1685.9105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1737.5663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1726.6703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3.6554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1767.9263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1723.3476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1712.6769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3.6664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1717.6681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1709.1366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1698.6836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3.6774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1666.0610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1694.9332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1684.6902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3.6884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1702.2655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1682.9550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1670.6969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3.6994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1671.3943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1669.8017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1659.9578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3.7104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1546.6199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1658.8731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1649.2187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3.7214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1669.7759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1647.9508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1638.4796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3.7324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1659.6873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1637.0346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1627.7406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3.7434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1585.4670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1626.1241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1617.0015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3.7544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1612.4912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1615.2193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1606.2624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3.7654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1585.0029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1604.3198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1595.5233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3.7764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1621.1967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1593.4254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1584.7843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3.7874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1508.0177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1582.5360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1574.0452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3.7984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1533.1239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1571.6513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1563.3061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3.8094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1567.7256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1560.7713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1552.5670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3.8204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1488.3923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1549.8956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1541.8280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3.8314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1505.4268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1539.0243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1531.0889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3.8424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1584.1593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1528.1570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1520.3498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3.8534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1531.4425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1517.2937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1509.6107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3.8644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1506.2984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1506.4342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1498.8717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3.8754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1473.5526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1495.5784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1488.1326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3.8864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1475.0044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1484.7262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1477.3935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3.8974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1524.0079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1473.8774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1466.6544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3.9084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1492.8736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1463.0320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1455.9154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3.9194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1489.0885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1452.1898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1445.1763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3.9304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1455.1519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1441.3507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1434.4372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3.9414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1376.4464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1430.5146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1423.6981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3.9524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1430.5265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1419.6814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1412.9591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3.9634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1433.9390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1408.8512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1402.2200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3.9744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1432.7974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1398.0236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1391.4809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3.9854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1404.9911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1387.1987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1380.7418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3.9964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1363.0477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1376.3765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1370.0028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4.0074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1310.3697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1365.5567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1359.2637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4.0184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1318.4985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1354.7394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1348.5246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4.0294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1321.8309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1343.9245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1337.7855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4.0404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1328.3692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1333.1119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1327.0465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4.0514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1332.8584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1322.3016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1316.3074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4.0624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1312.0211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1313.8220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1305.5683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4.0734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1264.8358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1304.1038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1298.2455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4.0844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1277.4159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1296.7162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1290.9227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4.0954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1263.2822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1289.3306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1283.5999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4.1064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1238.7006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1281.9470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1276.2771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4.1174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1225.0000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1274.5654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1268.9542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4.1284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1227.6052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1267.1857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1261.6314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4.1394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1228.9243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1259.8079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1254.3086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4.1504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1218.8422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1252.4319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1246.9858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4.1614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1223.6804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1245.0577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1239.6630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4.1724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1225.5678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1237.6853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1232.3402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4.1834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1194.3274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1230.3146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1225.0174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4.1944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1193.7021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1222.9457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1217.6946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Scan List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Vis.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Dataset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Start 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End 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Step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Meas.Date/Time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22 Etosha22 moisub 2.5-15cm S4 400C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2.0054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29.9894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0.0110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12/12/2023 12:48:44 PM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Peak List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Height [cts]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FWHM Left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d-spacing [Å]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Rel. Int. [%]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2.6971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1399.07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0.2165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32.73048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82.42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5.3231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108.53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0.2165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16.58846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6.39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7.0551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124.48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0.5196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12.51947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7.33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8.6828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1168.25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0.0758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10.17583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68.82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13.1934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29.31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0.5196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6.70527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1.73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15.7343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1697.50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0.1191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5.62771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100.00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17.6000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140.91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0.1515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5.03511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8.30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18.2048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195.91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0.0758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4.86918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11.54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19.6302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65.63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0.3464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4.51869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20.8315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61.99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0.1299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4.26075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22.3857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55.47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0.1732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3.96833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23.3408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86.10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0.0866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3.80806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5.07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24.2251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99.61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0.1299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3.67101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5.87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25.8685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880.24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0.0758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3.44140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51.85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26.6687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425.80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0.0866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3.33993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25.08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27.4695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410.89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0.1515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3.24435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24.21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29.6876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65.55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0.1299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3.00681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3.86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Pattern List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Visible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Ref.Code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Score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Compound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Chem. Formula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Mineral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SemiQuant[%]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04-003-0648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Titanium 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Ti O2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Rutile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04-016-2085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Silicon 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Si O2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Quartz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04-017-4317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Potassium Magnesium Manganese Iron Aluminum Silicate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K Mg0.2 Mn0.1 Fe2.4 Al1.7 Si2.6 O10 ( O H )2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Biotite-1M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04-011-6751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Sodium Aluminum Silicate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Na8 Al8 Si16 O48 ( H2 O )8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Analcime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01-073-1661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Potassium Magnesium Aluminum Hydroxide Fluoride Silicate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K Mg3 ( Al Si3 O10 ) ( O H ) F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Phlogopite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04-025-4215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Magnesium Manganese Aluminum Arsenic Iron Phosphorus Silicon Vanadium Oxide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Mg10.4 V0.36 Mn33.5 Fe0.14 Al0.69 Si6.77 As6.5 P0.3 O54 ( O H )42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Carlfrancisite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01-074-0377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Potassium Barium Aluminum Silicate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( Ba0.8 K0.2 ) ( ( Al1.77 Si2.23 ) O8 )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Celsian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01-078-0432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Sodium Calcium Aluminum Silicate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( Na0.45 Ca0.55 ) ( Al1.55 Si2.45 O8 )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Anorthite, Na-bearing, syn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-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Anchor Scan Parameters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</w:pPr>
      <w:r>
        <w:t>Dataset Name</w:t>
        <w:tab/>
        <w:t>22 Etosha22 moisub 2.5-15cm S4 400C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File name</w:t>
        <w:tab/>
        <w:t>C:\aeris_data\XRD data\Goldstein\Etosha 2023\Etosha Clay Data\Sample 22\22 Etosha22 moisub 2.5-15cm S4 400C.xrdml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Sample Identification</w:t>
        <w:tab/>
        <w:t>22 Etosha22 moisub 2.5-15cm S4 400C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Measurement Start Date/Time</w:t>
        <w:tab/>
        <w:t>12/12/2023 12:48:44 PM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Operator</w:t>
        <w:tab/>
        <w:t>Instrument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Raw Data Origin</w:t>
        <w:tab/>
        <w:t>XRD measurement (*.XRDML)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Scan Axis</w:t>
        <w:tab/>
        <w:t>Gonio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Start Position [°2θ]</w:t>
        <w:tab/>
        <w:t>2.0054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End Position [°2θ]</w:t>
        <w:tab/>
        <w:t>29.9894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Step Size [°2θ]</w:t>
        <w:tab/>
        <w:t>0.0110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Scan Step Time [s]</w:t>
        <w:tab/>
        <w:t>48.1950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Scan Type</w:t>
        <w:tab/>
        <w:t>Continuous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PSD Mode</w:t>
        <w:tab/>
        <w:t>Scanning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PSD Length [°2θ]</w:t>
        <w:tab/>
        <w:t>5.54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Offset [°2θ]</w:t>
        <w:tab/>
        <w:t>0.0000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Divergence Slit Type</w:t>
        <w:tab/>
        <w:t>Fixed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Divergence Slit Size [°]</w:t>
        <w:tab/>
        <w:t>0.0603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Specimen Length [mm]</w:t>
        <w:tab/>
        <w:t>10.00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Measurement Temperature [°C]</w:t>
        <w:tab/>
        <w:t>25.00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Anode Material</w:t>
        <w:tab/>
        <w:t>Cu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K-α1 [Å]</w:t>
        <w:tab/>
        <w:t>1.54060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K-α2 [Å]</w:t>
        <w:tab/>
        <w:t>1.54443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K-β1 [Å]</w:t>
        <w:tab/>
        <w:t>1.39225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K-A2 / K-A1 Ratio</w:t>
        <w:tab/>
        <w:t>0.50000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Generator Settings</w:t>
        <w:tab/>
        <w:t>15 mA, 40 kV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Diffractometer Type</w:t>
        <w:tab/>
        <w:t>2082464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Diffractometer Number</w:t>
        <w:tab/>
        <w:t>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Goniometer Radius [mm]</w:t>
        <w:tab/>
        <w:t>145.00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Dist. Focus-Diverg. Slit [mm]</w:t>
        <w:tab/>
        <w:t>95.00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Incident Beam Monochromator</w:t>
        <w:tab/>
        <w:t>No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Spinning</w:t>
        <w:tab/>
        <w:t>Yes</w:t>
      </w:r>
    </w:p>
    <w:p>
      <w:pPr>
        <w:tabs>
          <w:tab w:val="left" w:pos="0" w:leader="none"/>
          <w:tab w:val="left" w:pos="2880" w:leader="none"/>
        </w:tabs>
        <w:spacing w:after="0"/>
      </w:pPr>
    </w:p>
    <w:sectPr>
      <w:headerReference xmlns:r="http://schemas.openxmlformats.org/officeDocument/2006/relationships" w:type="default" r:id="RelHdr1"/>
      <w:footerReference xmlns:r="http://schemas.openxmlformats.org/officeDocument/2006/relationships" w:type="default" r:id="RelFtr1"/>
      <w:type w:val="nextPage"/>
      <w:pgMar w:left="1700" w:right="850" w:top="1133" w:bottom="1133" w:header="708" w:footer="708" w:gutter="0"/>
    </w:sectPr>
  </w:body>
</w:document>
</file>

<file path=word/footer1.xml><?xml version="1.0" encoding="utf-8"?>
<w:ftr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tbl>
    <w:tblPr>
      <w:tblStyle w:val="T1"/>
      <w:tblW w:w="0" w:type="auto"/>
      <w:tblInd w:w="0" w:type="dxa"/>
      <w:tblBorders>
        <w:left w:val="none" w:sz="4" w:space="0" w:shadow="0" w:frame="0" w:color="000000"/>
        <w:bottom w:val="none" w:sz="4" w:space="0" w:shadow="0" w:frame="0" w:color="000000"/>
        <w:right w:val="none" w:sz="4" w:space="0" w:shadow="0" w:frame="0" w:color="000000"/>
        <w:insideH w:val="none" w:sz="4" w:space="0" w:shadow="0" w:frame="0" w:color="000000"/>
        <w:insideV w:val="none" w:sz="4" w:space="0" w:shadow="0" w:frame="0" w:color="000000"/>
      </w:tblBorders>
      <w:tblLayout w:type="autofit"/>
      <w:tblLook w:val="04A0"/>
    </w:tblPr>
    <w:tblGrid/>
    <w:tr>
      <w:tc>
        <w:tcPr>
          <w:tcW w:w="12240" w:type="dxa"/>
          <w:tcBorders>
            <w:top w:val="single" w:sz="4" w:space="0" w:shadow="0" w:frame="0" w:color="000000"/>
            <w:left w:val="nil"/>
            <w:bottom w:val="nil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t>File: 22 Etosha22 moisub 2.5-15cm S4 400C</w:t>
          </w:r>
        </w:p>
      </w:tc>
      <w:tc>
        <w:tcPr>
          <w:tcW w:w="12240" w:type="dxa"/>
          <w:tcBorders>
            <w:top w:val="single" w:sz="4" w:space="0" w:shadow="0" w:frame="0" w:color="000000"/>
            <w:left w:val="nil"/>
            <w:bottom w:val="nil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center"/>
            <w:rPr>
              <w:rFonts w:ascii="Segoe UI" w:hAnsi="Segoe UI"/>
              <w:color w:val="000000"/>
              <w:sz w:val="20"/>
            </w:rPr>
          </w:pPr>
        </w:p>
      </w:tc>
      <w:tc>
        <w:tcPr>
          <w:tcW w:w="12240" w:type="dxa"/>
          <w:tcBorders>
            <w:top w:val="single" w:sz="4" w:space="0" w:shadow="0" w:frame="0" w:color="000000"/>
            <w:left w:val="nil"/>
            <w:bottom w:val="nil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right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fldChar w:fldCharType="begin"/>
          </w:r>
          <w:r>
            <w:rPr>
              <w:rFonts w:ascii="Segoe UI" w:hAnsi="Segoe UI"/>
              <w:color w:val="000000"/>
              <w:sz w:val="20"/>
            </w:rPr>
            <w:instrText>PAGE</w:instrText>
          </w:r>
          <w:r>
            <w:rPr>
              <w:rFonts w:ascii="Segoe UI" w:hAnsi="Segoe UI"/>
              <w:color w:val="000000"/>
              <w:sz w:val="20"/>
            </w:rPr>
            <w:fldChar w:fldCharType="separate"/>
          </w:r>
          <w:r>
            <w:rPr>
              <w:rFonts w:ascii="Segoe UI" w:hAnsi="Segoe UI"/>
              <w:color w:val="000000"/>
              <w:sz w:val="20"/>
            </w:rPr>
            <w:t>#</w:t>
          </w:r>
          <w:r>
            <w:rPr>
              <w:rFonts w:ascii="Segoe UI" w:hAnsi="Segoe UI"/>
              <w:color w:val="000000"/>
              <w:sz w:val="20"/>
            </w:rPr>
            <w:fldChar w:fldCharType="end"/>
          </w:r>
          <w:r>
            <w:rPr>
              <w:rFonts w:ascii="Segoe UI" w:hAnsi="Segoe UI"/>
              <w:color w:val="000000"/>
              <w:sz w:val="20"/>
            </w:rPr>
            <w:t xml:space="preserve"> of </w:t>
          </w:r>
          <w:r>
            <w:rPr>
              <w:rFonts w:ascii="Segoe UI" w:hAnsi="Segoe UI"/>
              <w:color w:val="000000"/>
              <w:sz w:val="20"/>
            </w:rPr>
            <w:fldChar w:fldCharType="begin"/>
          </w:r>
          <w:r>
            <w:rPr>
              <w:rFonts w:ascii="Segoe UI" w:hAnsi="Segoe UI"/>
              <w:color w:val="000000"/>
              <w:sz w:val="20"/>
            </w:rPr>
            <w:instrText>NUMPAGES</w:instrText>
          </w:r>
          <w:r>
            <w:rPr>
              <w:rFonts w:ascii="Segoe UI" w:hAnsi="Segoe UI"/>
              <w:color w:val="000000"/>
              <w:sz w:val="20"/>
            </w:rPr>
            <w:fldChar w:fldCharType="separate"/>
          </w:r>
          <w:r>
            <w:rPr>
              <w:rFonts w:ascii="Segoe UI" w:hAnsi="Segoe UI"/>
              <w:color w:val="000000"/>
              <w:sz w:val="20"/>
            </w:rPr>
            <w:t>#</w:t>
          </w:r>
          <w:r>
            <w:rPr>
              <w:rFonts w:ascii="Segoe UI" w:hAnsi="Segoe UI"/>
              <w:color w:val="000000"/>
              <w:sz w:val="20"/>
            </w:rPr>
            <w:fldChar w:fldCharType="end"/>
          </w:r>
        </w:p>
      </w:tc>
    </w:tr>
  </w:tbl>
  <w:p>
    <w:pPr>
      <w:spacing w:after="0"/>
      <w:rPr>
        <w:rFonts w:ascii="Segoe UI" w:hAnsi="Segoe UI"/>
        <w:color w:val="000000"/>
        <w:sz w:val="20"/>
      </w:rPr>
    </w:pPr>
  </w:p>
</w:ftr>
</file>

<file path=word/header1.xml><?xml version="1.0" encoding="utf-8"?>
<w:hdr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tbl>
    <w:tblPr>
      <w:tblStyle w:val="T1"/>
      <w:tblW w:w="0" w:type="auto"/>
      <w:tblInd w:w="0" w:type="dxa"/>
      <w:tblBorders>
        <w:top w:val="none" w:sz="4" w:space="0" w:shadow="0" w:frame="0" w:color="000000"/>
        <w:left w:val="none" w:sz="4" w:space="0" w:shadow="0" w:frame="0" w:color="000000"/>
        <w:right w:val="none" w:sz="4" w:space="0" w:shadow="0" w:frame="0" w:color="000000"/>
        <w:insideH w:val="none" w:sz="4" w:space="0" w:shadow="0" w:frame="0" w:color="000000"/>
        <w:insideV w:val="none" w:sz="4" w:space="0" w:shadow="0" w:frame="0" w:color="000000"/>
      </w:tblBorders>
      <w:tblLayout w:type="autofit"/>
      <w:tblLook w:val="04A0"/>
    </w:tblPr>
    <w:tblGrid/>
    <w:tr>
      <w:tc>
        <w:tcPr>
          <w:tcW w:w="12240" w:type="dxa"/>
          <w:tcBorders>
            <w:top w:val="nil"/>
            <w:left w:val="nil"/>
            <w:bottom w:val="single" w:sz="4" w:space="0" w:shadow="0" w:frame="0" w:color="000000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t>User: xrd</w:t>
          </w:r>
        </w:p>
      </w:tc>
      <w:tc>
        <w:tcPr>
          <w:tcW w:w="12240" w:type="dxa"/>
          <w:tcBorders>
            <w:top w:val="nil"/>
            <w:left w:val="nil"/>
            <w:bottom w:val="single" w:sz="4" w:space="0" w:shadow="0" w:frame="0" w:color="000000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center"/>
            <w:rPr>
              <w:rFonts w:ascii="Segoe UI" w:hAnsi="Segoe UI"/>
              <w:color w:val="000000"/>
              <w:sz w:val="20"/>
            </w:rPr>
          </w:pPr>
        </w:p>
      </w:tc>
      <w:tc>
        <w:tcPr>
          <w:tcW w:w="12240" w:type="dxa"/>
          <w:tcBorders>
            <w:top w:val="nil"/>
            <w:left w:val="nil"/>
            <w:bottom w:val="single" w:sz="4" w:space="0" w:shadow="0" w:frame="0" w:color="000000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right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t>Date: 5/21/2024 Time: 9:07:31 AM</w:t>
          </w:r>
        </w:p>
      </w:tc>
    </w:tr>
  </w:tbl>
  <w:p>
    <w:pPr>
      <w:spacing w:after="0"/>
      <w:rPr>
        <w:rFonts w:ascii="Segoe UI" w:hAnsi="Segoe UI"/>
        <w:color w:val="000000"/>
        <w:sz w:val="20"/>
      </w:rPr>
    </w:pPr>
  </w:p>
</w:hdr>
</file>

<file path=word/numbering.xml><?xml version="1.0" encoding="utf-8"?>
<w:numbering xmlns:w="http://schemas.openxmlformats.org/wordprocessingml/2006/main"/>
</file>

<file path=word/settings.xml><?xml version="1.0" encoding="utf-8"?>
<w:settings xmlns:w="http://schemas.openxmlformats.org/wordprocessingml/2006/main">
  <w:displayBackgroundShape w:val="0"/>
  <w:defaultTabStop w:val="720"/>
  <w:autoHyphenation w:val="0"/>
  <w:evenAndOddHeaders w:val="0"/>
  <w:clrSchemeMapping/>
</w:settings>
</file>

<file path=word/styles.xml><?xml version="1.0" encoding="utf-8"?>
<w:styles xmlns:w="http://schemas.openxmlformats.org/wordprocessingml/2006/main">
  <w:docDefaults>
    <w:rPrDefault>
      <w:rPr>
        <w:rFonts w:ascii="Calibri" w:hAnsi="Calibri"/>
        <w:b w:val="0"/>
        <w:i w:val="0"/>
        <w:caps w:val="0"/>
        <w:strike w:val="0"/>
        <w:noProof w:val="0"/>
        <w:vanish w:val="0"/>
        <w:color w:val="auto"/>
        <w:sz w:val="22"/>
        <w:u w:val="none"/>
        <w:vertAlign w:val="baseline"/>
      </w:rPr>
    </w:rPrDefault>
    <w:pPrDefault>
      <w:pPr>
        <w:keepNext w:val="0"/>
        <w:keepLines w:val="0"/>
        <w:widowControl w:val="1"/>
        <w:suppressLineNumbers w:val="0"/>
        <w:shd w:val="clear" w:fill="auto"/>
        <w:suppressAutoHyphens w:val="0"/>
        <w:spacing w:lineRule="auto" w:line="275" w:before="0" w:after="0" w:beforeAutospacing="0" w:afterAutospacing="0"/>
        <w:ind w:firstLine="0" w:left="0" w:right="0"/>
        <w:contextualSpacing w:val="0"/>
        <w:jc w:val="left"/>
      </w:pPr>
    </w:pPrDefault>
  </w:docDefaults>
  <w:style w:type="paragraph" w:styleId="P0" w:default="1">
    <w:name w:val="Normal"/>
    <w:pPr>
      <w:spacing w:after="200"/>
    </w:pPr>
    <w:rPr/>
  </w:style>
  <w:style w:type="character" w:styleId="C0" w:default="1">
    <w:name w:val="Default Paragraph Font"/>
    <w:semiHidden/>
    <w:rPr/>
  </w:style>
  <w:style w:type="character" w:styleId="C1">
    <w:name w:val="Line Number"/>
    <w:basedOn w:val="C0"/>
    <w:semiHidden/>
    <w:rPr/>
  </w:style>
  <w:style w:type="character" w:styleId="C2">
    <w:name w:val="Hyperlink"/>
    <w:rPr>
      <w:color w:val="0000FF"/>
      <w:u w:val="single"/>
    </w:rPr>
  </w:style>
  <w:style w:type="table" w:styleId="T0" w:default="1">
    <w:name w:val="Normal Table"/>
    <w:tblPr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table" w:styleId="T1">
    <w:name w:val="Table Simple 1"/>
    <w:basedOn w:val="T0"/>
    <w:pPr>
      <w:spacing w:after="200"/>
    </w:pPr>
    <w:tblPr>
      <w:tblBorders>
        <w:top w:val="single" w:sz="4" w:space="0" w:shadow="0" w:frame="0" w:color="000000"/>
        <w:left w:val="single" w:sz="4" w:space="0" w:shadow="0" w:frame="0" w:color="000000"/>
        <w:bottom w:val="single" w:sz="4" w:space="0" w:shadow="0" w:frame="0" w:color="000000"/>
        <w:right w:val="single" w:sz="4" w:space="0" w:shadow="0" w:frame="0" w:color="000000"/>
        <w:insideH w:val="single" w:sz="4" w:space="0" w:shadow="0" w:frame="0" w:color="000000"/>
        <w:insideV w:val="single" w:sz="4" w:space="0" w:shadow="0" w:frame="0" w:color="000000"/>
      </w:tblBorders>
      <w:tblCellMar>
        <w:top w:w="0" w:type="dxa"/>
        <w:bottom w:w="0" w:type="dxa"/>
      </w:tblCellMar>
    </w:tblPr>
    <w:trPr/>
    <w:tcPr>
      <w:tcW w:w="0" w:type="auto"/>
    </w:tcPr>
  </w:style>
</w:styles>
</file>

<file path=word/_rels/document.xml.rels><?xml version="1.0" encoding="utf-8"?><Relationships xmlns="http://schemas.openxmlformats.org/package/2006/relationships"><Relationship Id="Relimage2" Type="http://schemas.openxmlformats.org/officeDocument/2006/relationships/image" Target="/media/image2.emf" /><Relationship Id="Relimage4" Type="http://schemas.openxmlformats.org/officeDocument/2006/relationships/image" Target="/media/image4.emf" /><Relationship Id="Relimage5" Type="http://schemas.openxmlformats.org/officeDocument/2006/relationships/image" Target="/media/image5.emf" /><Relationship Id="Relimage3" Type="http://schemas.openxmlformats.org/officeDocument/2006/relationships/image" Target="/media/image3.emf" /><Relationship Id="Relimage1" Type="http://schemas.openxmlformats.org/officeDocument/2006/relationships/image" Target="/media/image1.emf" /><Relationship Id="RelHdr1" Type="http://schemas.openxmlformats.org/officeDocument/2006/relationships/header" Target="header1.xml" /><Relationship Id="RelFtr1" Type="http://schemas.openxmlformats.org/officeDocument/2006/relationships/footer" Target="footer1.xml" /><Relationship Id="RelStyle1" Type="http://schemas.openxmlformats.org/officeDocument/2006/relationships/styles" Target="styles.xml" /><Relationship Id="RelNum1" Type="http://schemas.openxmlformats.org/officeDocument/2006/relationships/numbering" Target="numbering.xml" /><Relationship Id="RelSettings1" Type="http://schemas.openxmlformats.org/officeDocument/2006/relationships/settings" Target="settings.xml" /></Relationships>
</file>